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</w:tblGrid>
      <w:tr w:rsidR="0069492D" w:rsidTr="008573BD">
        <w:trPr>
          <w:trHeight w:val="283"/>
        </w:trPr>
        <w:tc>
          <w:tcPr>
            <w:tcW w:w="7513" w:type="dxa"/>
          </w:tcPr>
          <w:p w:rsidR="0069492D" w:rsidRDefault="0069492D" w:rsidP="002F1265">
            <w:pPr>
              <w:pStyle w:val="HeadlineHaupttext"/>
              <w:framePr w:hSpace="0" w:wrap="auto" w:vAnchor="margin" w:yAlign="inline"/>
              <w:suppressOverlap w:val="0"/>
              <w:rPr>
                <w:sz w:val="20"/>
              </w:rPr>
            </w:pPr>
          </w:p>
        </w:tc>
      </w:tr>
      <w:tr w:rsidR="006267AE" w:rsidTr="008573BD">
        <w:trPr>
          <w:trHeight w:val="996"/>
        </w:trPr>
        <w:tc>
          <w:tcPr>
            <w:tcW w:w="7513" w:type="dxa"/>
          </w:tcPr>
          <w:p w:rsidR="00783C3E" w:rsidRPr="00783C3E" w:rsidRDefault="00783C3E" w:rsidP="00057758">
            <w:pPr>
              <w:pStyle w:val="Headline"/>
              <w:rPr>
                <w:sz w:val="12"/>
              </w:rPr>
            </w:pPr>
          </w:p>
          <w:p w:rsidR="004E6187" w:rsidRPr="00E97E52" w:rsidRDefault="00A74F5C" w:rsidP="00E97E52">
            <w:pPr>
              <w:pStyle w:val="Headline"/>
            </w:pPr>
            <w:r w:rsidRPr="00E97E52">
              <w:t>Pressemitteilung</w:t>
            </w:r>
          </w:p>
          <w:p w:rsidR="00057758" w:rsidRPr="00F9170C" w:rsidRDefault="00057758" w:rsidP="00057758">
            <w:pPr>
              <w:pStyle w:val="Headline"/>
            </w:pPr>
          </w:p>
          <w:p w:rsidR="008B00E6" w:rsidRDefault="008B00E6" w:rsidP="008B00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0886" w:rsidRDefault="00AE0886" w:rsidP="008B00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4A19" w:rsidRDefault="009C4A19" w:rsidP="008B00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0BF7" w:rsidRPr="000441A2" w:rsidRDefault="00592728" w:rsidP="00592728">
            <w:pPr>
              <w:rPr>
                <w:rFonts w:ascii="Arial" w:hAnsi="Arial" w:cs="Arial"/>
                <w:b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</w:rPr>
              <w:t>Inbetriebnahme der Springbrunnen der Stadt Dessau- Roßlau für die Saison 2023</w:t>
            </w:r>
          </w:p>
        </w:tc>
      </w:tr>
    </w:tbl>
    <w:p w:rsidR="00F60313" w:rsidRDefault="00F60313" w:rsidP="00A32066">
      <w:pPr>
        <w:pStyle w:val="berschrift3"/>
      </w:pPr>
    </w:p>
    <w:p w:rsidR="00592728" w:rsidRDefault="00592728" w:rsidP="00A32066">
      <w:pPr>
        <w:pStyle w:val="berschrift3"/>
        <w:sectPr w:rsidR="00592728" w:rsidSect="00D96567">
          <w:footerReference w:type="default" r:id="rId8"/>
          <w:headerReference w:type="first" r:id="rId9"/>
          <w:type w:val="continuous"/>
          <w:pgSz w:w="11906" w:h="16838" w:code="9"/>
          <w:pgMar w:top="2665" w:right="567" w:bottom="1418" w:left="1134" w:header="765" w:footer="340" w:gutter="0"/>
          <w:cols w:space="708"/>
          <w:formProt w:val="0"/>
          <w:titlePg/>
          <w:docGrid w:linePitch="360"/>
        </w:sectPr>
      </w:pPr>
    </w:p>
    <w:p w:rsidR="00592728" w:rsidRDefault="00747046" w:rsidP="00592728">
      <w:pPr>
        <w:spacing w:before="511" w:line="254" w:lineRule="exact"/>
        <w:jc w:val="both"/>
        <w:textAlignment w:val="baseline"/>
        <w:rPr>
          <w:rFonts w:ascii="Arial" w:eastAsia="Arial" w:hAnsi="Arial"/>
          <w:color w:val="000000"/>
        </w:rPr>
      </w:pPr>
      <w:r w:rsidRPr="00252CDA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0" distR="0" simplePos="0" relativeHeight="251665408" behindDoc="1" locked="1" layoutInCell="1" allowOverlap="0" wp14:anchorId="1E415BA1" wp14:editId="4C650030">
                <wp:simplePos x="0" y="0"/>
                <wp:positionH relativeFrom="margin">
                  <wp:posOffset>4661535</wp:posOffset>
                </wp:positionH>
                <wp:positionV relativeFrom="margin">
                  <wp:posOffset>15240</wp:posOffset>
                </wp:positionV>
                <wp:extent cx="1724025" cy="1314450"/>
                <wp:effectExtent l="0" t="0" r="9525" b="0"/>
                <wp:wrapTight wrapText="left">
                  <wp:wrapPolygon edited="0">
                    <wp:start x="0" y="0"/>
                    <wp:lineTo x="0" y="21287"/>
                    <wp:lineTo x="21481" y="21287"/>
                    <wp:lineTo x="21481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40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046" w:rsidRDefault="00747046" w:rsidP="00747046">
                            <w:pPr>
                              <w:pStyle w:val="Subheadline"/>
                              <w:ind w:left="0"/>
                              <w:rPr>
                                <w:color w:val="666666"/>
                                <w:sz w:val="10"/>
                                <w:szCs w:val="10"/>
                              </w:rPr>
                            </w:pPr>
                          </w:p>
                          <w:p w:rsidR="00747046" w:rsidRPr="0000294F" w:rsidRDefault="00747046" w:rsidP="00747046">
                            <w:pPr>
                              <w:pStyle w:val="Subheadline"/>
                              <w:ind w:left="0"/>
                              <w:rPr>
                                <w:color w:val="666666"/>
                                <w:sz w:val="10"/>
                                <w:szCs w:val="10"/>
                              </w:rPr>
                            </w:pPr>
                          </w:p>
                          <w:p w:rsidR="00747046" w:rsidRPr="004C3B72" w:rsidRDefault="00592728" w:rsidP="00747046">
                            <w:pPr>
                              <w:pStyle w:val="Subheadline"/>
                              <w:ind w:left="0"/>
                              <w:rPr>
                                <w:b w:val="0"/>
                              </w:rPr>
                            </w:pPr>
                            <w:sdt>
                              <w:sdtPr>
                                <w:rPr>
                                  <w:color w:val="666666"/>
                                </w:rPr>
                                <w:id w:val="739751194"/>
                                <w:placeholder>
                                  <w:docPart w:val="3AA3B68A63D246E8BC1C018F8AFDB2B9"/>
                                </w:placeholder>
                                <w:date w:fullDate="2023-04-20T00:00:00Z">
                                  <w:dateFormat w:val="dd.MM.yyyy"/>
                                  <w:lid w:val="de-DE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747046">
                                  <w:rPr>
                                    <w:color w:val="666666"/>
                                  </w:rPr>
                                  <w:t>20.04.2023</w:t>
                                </w:r>
                              </w:sdtContent>
                            </w:sdt>
                          </w:p>
                          <w:p w:rsidR="00747046" w:rsidRPr="00CF5F91" w:rsidRDefault="00747046" w:rsidP="00747046">
                            <w:pPr>
                              <w:pStyle w:val="Headline"/>
                              <w:tabs>
                                <w:tab w:val="left" w:pos="426"/>
                              </w:tabs>
                              <w:ind w:left="426"/>
                              <w:rPr>
                                <w:spacing w:val="10"/>
                                <w:sz w:val="22"/>
                              </w:rPr>
                            </w:pPr>
                          </w:p>
                          <w:p w:rsidR="00747046" w:rsidRPr="009A4ABA" w:rsidRDefault="00747046" w:rsidP="00747046">
                            <w:pPr>
                              <w:pStyle w:val="Headnlinegrau"/>
                              <w:tabs>
                                <w:tab w:val="left" w:pos="-142"/>
                              </w:tabs>
                              <w:ind w:left="426" w:hanging="568"/>
                            </w:pPr>
                            <w:r>
                              <w:t>Referatsleiterin</w:t>
                            </w:r>
                          </w:p>
                          <w:p w:rsidR="00747046" w:rsidRDefault="00747046" w:rsidP="00747046">
                            <w:pPr>
                              <w:pStyle w:val="Text"/>
                              <w:tabs>
                                <w:tab w:val="left" w:pos="-142"/>
                              </w:tabs>
                              <w:ind w:left="426" w:hanging="568"/>
                            </w:pPr>
                            <w:r>
                              <w:t>Katrin Kuhnt</w:t>
                            </w:r>
                          </w:p>
                          <w:p w:rsidR="00747046" w:rsidRDefault="00747046" w:rsidP="00747046">
                            <w:pPr>
                              <w:pStyle w:val="Text"/>
                              <w:tabs>
                                <w:tab w:val="left" w:pos="-142"/>
                                <w:tab w:val="left" w:pos="794"/>
                                <w:tab w:val="left" w:pos="851"/>
                              </w:tabs>
                              <w:ind w:left="426" w:hanging="568"/>
                            </w:pPr>
                            <w:r>
                              <w:t>Tel.</w:t>
                            </w:r>
                            <w:r>
                              <w:tab/>
                              <w:t>0340 204-1501</w:t>
                            </w:r>
                          </w:p>
                          <w:p w:rsidR="00747046" w:rsidRDefault="00747046" w:rsidP="00747046">
                            <w:pPr>
                              <w:pStyle w:val="Text"/>
                              <w:tabs>
                                <w:tab w:val="left" w:pos="-142"/>
                                <w:tab w:val="left" w:pos="851"/>
                              </w:tabs>
                              <w:ind w:left="426" w:hanging="568"/>
                            </w:pPr>
                            <w:r>
                              <w:t>Katrin.kuhnt@dessau-rosslau.de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15BA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7.05pt;margin-top:1.2pt;width:135.75pt;height:103.5pt;z-index:-2516510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" o:allowoverlap="f" stroked="f">
                <o:lock v:ext="edit" aspectratio="t"/>
                <v:textbox>
                  <w:txbxContent>
                    <w:p w:rsidR="00747046" w:rsidRDefault="00747046" w:rsidP="00747046">
                      <w:pPr>
                        <w:pStyle w:val="Subheadline"/>
                        <w:ind w:left="0"/>
                        <w:rPr>
                          <w:color w:val="666666"/>
                          <w:sz w:val="10"/>
                          <w:szCs w:val="10"/>
                        </w:rPr>
                      </w:pPr>
                    </w:p>
                    <w:p w:rsidR="00747046" w:rsidRPr="0000294F" w:rsidRDefault="00747046" w:rsidP="00747046">
                      <w:pPr>
                        <w:pStyle w:val="Subheadline"/>
                        <w:ind w:left="0"/>
                        <w:rPr>
                          <w:color w:val="666666"/>
                          <w:sz w:val="10"/>
                          <w:szCs w:val="10"/>
                        </w:rPr>
                      </w:pPr>
                    </w:p>
                    <w:p w:rsidR="00747046" w:rsidRPr="004C3B72" w:rsidRDefault="00747046" w:rsidP="00747046">
                      <w:pPr>
                        <w:pStyle w:val="Subheadline"/>
                        <w:ind w:left="0"/>
                        <w:rPr>
                          <w:b w:val="0"/>
                        </w:rPr>
                      </w:pPr>
                      <w:sdt>
                        <w:sdtPr>
                          <w:rPr>
                            <w:color w:val="666666"/>
                          </w:rPr>
                          <w:id w:val="739751194"/>
                          <w:placeholder>
                            <w:docPart w:val="3AA3B68A63D246E8BC1C018F8AFDB2B9"/>
                          </w:placeholder>
                          <w:date w:fullDate="2023-04-20T00:00:00Z">
                            <w:dateFormat w:val="dd.MM.yyyy"/>
                            <w:lid w:val="de-DE"/>
                            <w:storeMappedDataAs w:val="dateTime"/>
                            <w:calendar w:val="gregorian"/>
                          </w:date>
                        </w:sdtPr>
                        <w:sdtContent>
                          <w:r>
                            <w:rPr>
                              <w:color w:val="666666"/>
                            </w:rPr>
                            <w:t>20.04.2023</w:t>
                          </w:r>
                        </w:sdtContent>
                      </w:sdt>
                    </w:p>
                    <w:p w:rsidR="00747046" w:rsidRPr="00CF5F91" w:rsidRDefault="00747046" w:rsidP="00747046">
                      <w:pPr>
                        <w:pStyle w:val="Headline"/>
                        <w:tabs>
                          <w:tab w:val="left" w:pos="426"/>
                        </w:tabs>
                        <w:ind w:left="426"/>
                        <w:rPr>
                          <w:spacing w:val="10"/>
                          <w:sz w:val="22"/>
                        </w:rPr>
                      </w:pPr>
                    </w:p>
                    <w:p w:rsidR="00747046" w:rsidRPr="009A4ABA" w:rsidRDefault="00747046" w:rsidP="00747046">
                      <w:pPr>
                        <w:pStyle w:val="Headnlinegrau"/>
                        <w:tabs>
                          <w:tab w:val="left" w:pos="-142"/>
                        </w:tabs>
                        <w:ind w:left="426" w:hanging="568"/>
                      </w:pPr>
                      <w:r>
                        <w:t>Referatsleiterin</w:t>
                      </w:r>
                    </w:p>
                    <w:p w:rsidR="00747046" w:rsidRDefault="00747046" w:rsidP="00747046">
                      <w:pPr>
                        <w:pStyle w:val="Text"/>
                        <w:tabs>
                          <w:tab w:val="left" w:pos="-142"/>
                        </w:tabs>
                        <w:ind w:left="426" w:hanging="568"/>
                      </w:pPr>
                      <w:r>
                        <w:t>Katrin Kuhnt</w:t>
                      </w:r>
                    </w:p>
                    <w:p w:rsidR="00747046" w:rsidRDefault="00747046" w:rsidP="00747046">
                      <w:pPr>
                        <w:pStyle w:val="Text"/>
                        <w:tabs>
                          <w:tab w:val="left" w:pos="-142"/>
                          <w:tab w:val="left" w:pos="794"/>
                          <w:tab w:val="left" w:pos="851"/>
                        </w:tabs>
                        <w:ind w:left="426" w:hanging="568"/>
                      </w:pPr>
                      <w:r>
                        <w:t>Tel.</w:t>
                      </w:r>
                      <w:r>
                        <w:tab/>
                        <w:t>0340 204-1501</w:t>
                      </w:r>
                    </w:p>
                    <w:p w:rsidR="00747046" w:rsidRDefault="00747046" w:rsidP="00747046">
                      <w:pPr>
                        <w:pStyle w:val="Text"/>
                        <w:tabs>
                          <w:tab w:val="left" w:pos="-142"/>
                          <w:tab w:val="left" w:pos="851"/>
                        </w:tabs>
                        <w:ind w:left="426" w:hanging="568"/>
                      </w:pPr>
                      <w:r>
                        <w:t>Katrin.kuhnt@dessau-rosslau.de</w:t>
                      </w:r>
                    </w:p>
                  </w:txbxContent>
                </v:textbox>
                <w10:wrap type="tight" side="left" anchorx="margin" anchory="margin"/>
                <w10:anchorlock/>
              </v:shape>
            </w:pict>
          </mc:Fallback>
        </mc:AlternateContent>
      </w:r>
      <w:r w:rsidR="00592728">
        <w:rPr>
          <w:rFonts w:ascii="Arial" w:eastAsia="Arial" w:hAnsi="Arial"/>
          <w:color w:val="000000"/>
        </w:rPr>
        <w:t>Zum 1. Mai diesen Jahres werden traditionell im Ortsteil Dessau die, im Verantwortungsbe</w:t>
      </w:r>
      <w:r w:rsidR="00592728">
        <w:rPr>
          <w:rFonts w:ascii="Arial" w:eastAsia="Arial" w:hAnsi="Arial"/>
          <w:color w:val="000000"/>
        </w:rPr>
        <w:softHyphen/>
        <w:t>reich des Tiefbaumamtes liegenden</w:t>
      </w:r>
      <w:r w:rsidR="00592728">
        <w:rPr>
          <w:rFonts w:ascii="Arial" w:eastAsia="Arial" w:hAnsi="Arial"/>
          <w:color w:val="000000"/>
        </w:rPr>
        <w:t xml:space="preserve">, Springbrunnen in der </w:t>
      </w:r>
      <w:proofErr w:type="spellStart"/>
      <w:r w:rsidR="00592728">
        <w:rPr>
          <w:rFonts w:ascii="Arial" w:eastAsia="Arial" w:hAnsi="Arial"/>
          <w:color w:val="000000"/>
        </w:rPr>
        <w:t>Zerbster</w:t>
      </w:r>
      <w:proofErr w:type="spellEnd"/>
      <w:r w:rsidR="00592728">
        <w:rPr>
          <w:rFonts w:ascii="Arial" w:eastAsia="Arial" w:hAnsi="Arial"/>
          <w:color w:val="000000"/>
        </w:rPr>
        <w:t xml:space="preserve"> </w:t>
      </w:r>
      <w:r w:rsidR="00592728">
        <w:rPr>
          <w:rFonts w:ascii="Arial" w:eastAsia="Arial" w:hAnsi="Arial"/>
          <w:color w:val="000000"/>
        </w:rPr>
        <w:t xml:space="preserve">Straße, im Stadtpark </w:t>
      </w:r>
      <w:r w:rsidR="00592728">
        <w:rPr>
          <w:rFonts w:eastAsia="Times New Roman"/>
          <w:color w:val="000000"/>
          <w:sz w:val="24"/>
        </w:rPr>
        <w:t xml:space="preserve"> </w:t>
      </w:r>
      <w:r w:rsidR="00592728">
        <w:rPr>
          <w:rFonts w:eastAsia="Times New Roman"/>
          <w:color w:val="000000"/>
          <w:sz w:val="24"/>
        </w:rPr>
        <w:br/>
      </w:r>
      <w:r w:rsidR="00592728">
        <w:rPr>
          <w:rFonts w:ascii="Arial" w:eastAsia="Arial" w:hAnsi="Arial"/>
          <w:color w:val="000000"/>
        </w:rPr>
        <w:t>sowie das Wasserspiel in der Kavalierstraße in Betrieb genommen. Der Brunnen im Stadt</w:t>
      </w:r>
      <w:r w:rsidR="00592728">
        <w:rPr>
          <w:rFonts w:ascii="Arial" w:eastAsia="Arial" w:hAnsi="Arial"/>
          <w:color w:val="000000"/>
        </w:rPr>
        <w:softHyphen/>
        <w:t>park wird in diesem Jahr ausnahmsweise bereits am 21. April in Betrieb gehen, um der an</w:t>
      </w:r>
      <w:r w:rsidR="00592728">
        <w:rPr>
          <w:rFonts w:eastAsia="Times New Roman"/>
          <w:color w:val="000000"/>
          <w:sz w:val="24"/>
        </w:rPr>
        <w:br/>
      </w:r>
      <w:r w:rsidR="00592728">
        <w:rPr>
          <w:rFonts w:ascii="Arial" w:eastAsia="Arial" w:hAnsi="Arial"/>
          <w:color w:val="000000"/>
        </w:rPr>
        <w:t>diesem Tag stattfin</w:t>
      </w:r>
      <w:bookmarkStart w:id="0" w:name="_GoBack"/>
      <w:bookmarkEnd w:id="0"/>
      <w:r w:rsidR="00592728">
        <w:rPr>
          <w:rFonts w:ascii="Arial" w:eastAsia="Arial" w:hAnsi="Arial"/>
          <w:color w:val="000000"/>
        </w:rPr>
        <w:t>denden Einweihung der Plastik „Friedrich Wilhelm von Erdmannsdorff"</w:t>
      </w:r>
      <w:r w:rsidR="00592728">
        <w:rPr>
          <w:rFonts w:ascii="Arial" w:eastAsia="Arial" w:hAnsi="Arial"/>
          <w:color w:val="000000"/>
        </w:rPr>
        <w:t xml:space="preserve"> </w:t>
      </w:r>
      <w:r w:rsidR="00592728">
        <w:rPr>
          <w:rFonts w:ascii="Arial" w:eastAsia="Arial" w:hAnsi="Arial"/>
          <w:color w:val="000000"/>
        </w:rPr>
        <w:t>der Künstlerin Christine Rammelt-</w:t>
      </w:r>
      <w:proofErr w:type="spellStart"/>
      <w:r w:rsidR="00592728">
        <w:rPr>
          <w:rFonts w:ascii="Arial" w:eastAsia="Arial" w:hAnsi="Arial"/>
          <w:color w:val="000000"/>
        </w:rPr>
        <w:t>Hadelich</w:t>
      </w:r>
      <w:proofErr w:type="spellEnd"/>
      <w:r w:rsidR="00592728">
        <w:rPr>
          <w:rFonts w:ascii="Arial" w:eastAsia="Arial" w:hAnsi="Arial"/>
          <w:color w:val="000000"/>
        </w:rPr>
        <w:t xml:space="preserve"> den angemessenen Rahmen zu bieten.</w:t>
      </w:r>
    </w:p>
    <w:p w:rsidR="00592728" w:rsidRDefault="00592728" w:rsidP="00592728">
      <w:pPr>
        <w:spacing w:before="248" w:line="252" w:lineRule="exact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Ebenfalls zum 1. Mai in Betrieb gehen wird der Trinkbrunnen auf dem Platz der Deutschen</w:t>
      </w:r>
      <w:r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</w:rPr>
        <w:t>Einheit. Hier steht dann im Sommer wieder frisches Trinkwasser kostenlos für die Dessau-</w:t>
      </w:r>
      <w:proofErr w:type="spellStart"/>
      <w:r>
        <w:rPr>
          <w:rFonts w:ascii="Arial" w:eastAsia="Arial" w:hAnsi="Arial"/>
          <w:color w:val="000000"/>
        </w:rPr>
        <w:t>Roßlauer</w:t>
      </w:r>
      <w:proofErr w:type="spellEnd"/>
      <w:r>
        <w:rPr>
          <w:rFonts w:ascii="Arial" w:eastAsia="Arial" w:hAnsi="Arial"/>
          <w:color w:val="000000"/>
        </w:rPr>
        <w:t xml:space="preserve"> und ihre Gäste zur Verfügung.</w:t>
      </w:r>
    </w:p>
    <w:p w:rsidR="00592728" w:rsidRDefault="00592728" w:rsidP="00592728">
      <w:pPr>
        <w:spacing w:before="250" w:line="252" w:lineRule="exact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Die Außerbetriebnahme der Springbrunnen und des Trinkbrunnens erfolgt dann voraussicht</w:t>
      </w:r>
      <w:r>
        <w:rPr>
          <w:rFonts w:ascii="Arial" w:eastAsia="Arial" w:hAnsi="Arial"/>
          <w:color w:val="000000"/>
        </w:rPr>
        <w:softHyphen/>
        <w:t>lich wieder im Oktober 2023.</w:t>
      </w:r>
    </w:p>
    <w:p w:rsidR="00747046" w:rsidRPr="00252CDA" w:rsidRDefault="00747046" w:rsidP="00592728">
      <w:pPr>
        <w:pStyle w:val="StandardWeb"/>
        <w:jc w:val="both"/>
        <w:rPr>
          <w:rFonts w:ascii="Arial" w:hAnsi="Arial" w:cs="Arial"/>
          <w:sz w:val="22"/>
        </w:rPr>
      </w:pPr>
    </w:p>
    <w:p w:rsidR="00747046" w:rsidRDefault="00747046" w:rsidP="00747046">
      <w:pPr>
        <w:pStyle w:val="StandardWeb"/>
      </w:pPr>
    </w:p>
    <w:p w:rsidR="00121B28" w:rsidRPr="00747046" w:rsidRDefault="000A7E4B" w:rsidP="00747046">
      <w:pPr>
        <w:spacing w:after="0" w:line="240" w:lineRule="auto"/>
        <w:rPr>
          <w:rFonts w:ascii="Arial" w:hAnsi="Arial" w:cs="Arial"/>
          <w:u w:val="single"/>
        </w:rPr>
      </w:pPr>
      <w:r w:rsidRPr="007E6905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180340</wp:posOffset>
                </wp:positionV>
                <wp:extent cx="1493520" cy="1404620"/>
                <wp:effectExtent l="0" t="0" r="0" b="444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E4B" w:rsidRDefault="000A7E4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44.3pt;margin-top:14.2pt;width:117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" stroked="f">
                <v:textbox style="mso-fit-shape-to-text:t">
                  <w:txbxContent>
                    <w:p w:rsidR="000A7E4B" w:rsidRDefault="000A7E4B"/>
                  </w:txbxContent>
                </v:textbox>
                <w10:wrap type="square"/>
              </v:shape>
            </w:pict>
          </mc:Fallback>
        </mc:AlternateContent>
      </w:r>
    </w:p>
    <w:sectPr w:rsidR="00121B28" w:rsidRPr="00747046" w:rsidSect="008B00E6">
      <w:type w:val="continuous"/>
      <w:pgSz w:w="11906" w:h="16838" w:code="9"/>
      <w:pgMar w:top="1418" w:right="1134" w:bottom="1418" w:left="1134" w:header="765" w:footer="34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FA1" w:rsidRDefault="00AB2FA1" w:rsidP="0069492D">
      <w:pPr>
        <w:spacing w:after="0" w:line="240" w:lineRule="auto"/>
      </w:pPr>
      <w:r>
        <w:separator/>
      </w:r>
    </w:p>
  </w:endnote>
  <w:endnote w:type="continuationSeparator" w:id="0">
    <w:p w:rsidR="00AB2FA1" w:rsidRDefault="00AB2FA1" w:rsidP="0069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erif Office">
    <w:altName w:val="Bundes Serif Offic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186786"/>
      <w:docPartObj>
        <w:docPartGallery w:val="Page Numbers (Bottom of Page)"/>
        <w:docPartUnique/>
      </w:docPartObj>
    </w:sdtPr>
    <w:sdtEndPr/>
    <w:sdtContent>
      <w:p w:rsidR="008B00E6" w:rsidRDefault="008B00E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728">
          <w:rPr>
            <w:noProof/>
          </w:rPr>
          <w:t>2</w:t>
        </w:r>
        <w:r>
          <w:fldChar w:fldCharType="end"/>
        </w:r>
      </w:p>
    </w:sdtContent>
  </w:sdt>
  <w:p w:rsidR="008B00E6" w:rsidRDefault="008B00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FA1" w:rsidRDefault="00AB2FA1" w:rsidP="0069492D">
      <w:pPr>
        <w:spacing w:after="0" w:line="240" w:lineRule="auto"/>
      </w:pPr>
      <w:r>
        <w:separator/>
      </w:r>
    </w:p>
  </w:footnote>
  <w:footnote w:type="continuationSeparator" w:id="0">
    <w:p w:rsidR="00AB2FA1" w:rsidRDefault="00AB2FA1" w:rsidP="00694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C89" w:rsidRDefault="00D96567" w:rsidP="00D96567">
    <w:pPr>
      <w:pStyle w:val="Kopfzeile"/>
      <w:tabs>
        <w:tab w:val="clear" w:pos="9072"/>
        <w:tab w:val="left" w:pos="7655"/>
      </w:tabs>
      <w:ind w:left="7655" w:right="991"/>
      <w:jc w:val="right"/>
    </w:pPr>
    <w:r>
      <w:rPr>
        <w:noProof/>
        <w:lang w:eastAsia="de-DE"/>
      </w:rPr>
      <w:drawing>
        <wp:inline distT="0" distB="0" distL="0" distR="0">
          <wp:extent cx="1095375" cy="891540"/>
          <wp:effectExtent l="0" t="0" r="9525" b="3810"/>
          <wp:docPr id="1" name="Grafik 1" descr="Dessau_Rosslau_OB_ro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sau_Rosslau_OB_ro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3F54"/>
    <w:multiLevelType w:val="hybridMultilevel"/>
    <w:tmpl w:val="89FC1A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00919"/>
    <w:multiLevelType w:val="hybridMultilevel"/>
    <w:tmpl w:val="63B201D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E3DC4"/>
    <w:multiLevelType w:val="hybridMultilevel"/>
    <w:tmpl w:val="75FA7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B3871"/>
    <w:multiLevelType w:val="hybridMultilevel"/>
    <w:tmpl w:val="28FCD4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A62F7"/>
    <w:multiLevelType w:val="hybridMultilevel"/>
    <w:tmpl w:val="A6B63E0C"/>
    <w:lvl w:ilvl="0" w:tplc="5EE84E7E">
      <w:numFmt w:val="bullet"/>
      <w:lvlText w:val="-"/>
      <w:lvlJc w:val="left"/>
      <w:pPr>
        <w:ind w:left="720" w:hanging="360"/>
      </w:pPr>
      <w:rPr>
        <w:rFonts w:ascii="BundesSerif Office" w:eastAsiaTheme="minorHAnsi" w:hAnsi="BundesSerif Office" w:cs="BundesSerif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D2188"/>
    <w:multiLevelType w:val="hybridMultilevel"/>
    <w:tmpl w:val="73305D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93BFA"/>
    <w:multiLevelType w:val="hybridMultilevel"/>
    <w:tmpl w:val="52B69A0E"/>
    <w:lvl w:ilvl="0" w:tplc="3634CFD2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F2E2E"/>
    <w:multiLevelType w:val="hybridMultilevel"/>
    <w:tmpl w:val="BE3698F6"/>
    <w:lvl w:ilvl="0" w:tplc="AF76D37E">
      <w:start w:val="1"/>
      <w:numFmt w:val="bullet"/>
      <w:lvlText w:val="¬"/>
      <w:lvlJc w:val="left"/>
      <w:pPr>
        <w:ind w:left="720" w:hanging="360"/>
      </w:pPr>
      <w:rPr>
        <w:rFonts w:ascii="Bahnschrift" w:hAnsi="Bahnschrif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570F9"/>
    <w:multiLevelType w:val="hybridMultilevel"/>
    <w:tmpl w:val="61B255E8"/>
    <w:lvl w:ilvl="0" w:tplc="F18E5766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E7992"/>
    <w:multiLevelType w:val="hybridMultilevel"/>
    <w:tmpl w:val="30A46CAE"/>
    <w:lvl w:ilvl="0" w:tplc="AF76D37E">
      <w:start w:val="1"/>
      <w:numFmt w:val="bullet"/>
      <w:lvlText w:val="¬"/>
      <w:lvlJc w:val="left"/>
      <w:pPr>
        <w:ind w:left="720" w:hanging="360"/>
      </w:pPr>
      <w:rPr>
        <w:rFonts w:ascii="Bahnschrift" w:hAnsi="Bahnschrif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13"/>
    <w:rsid w:val="000025EE"/>
    <w:rsid w:val="0000294F"/>
    <w:rsid w:val="00012434"/>
    <w:rsid w:val="00013D10"/>
    <w:rsid w:val="00022289"/>
    <w:rsid w:val="000411D5"/>
    <w:rsid w:val="000441A2"/>
    <w:rsid w:val="00057758"/>
    <w:rsid w:val="00072333"/>
    <w:rsid w:val="0008096C"/>
    <w:rsid w:val="000817D7"/>
    <w:rsid w:val="000855FD"/>
    <w:rsid w:val="00092F49"/>
    <w:rsid w:val="000A1C3D"/>
    <w:rsid w:val="000A7E4B"/>
    <w:rsid w:val="000B3BA3"/>
    <w:rsid w:val="000B7269"/>
    <w:rsid w:val="000B74AB"/>
    <w:rsid w:val="000C0132"/>
    <w:rsid w:val="000C4AE8"/>
    <w:rsid w:val="000D1C7C"/>
    <w:rsid w:val="000D3CDA"/>
    <w:rsid w:val="000D728B"/>
    <w:rsid w:val="000E10B8"/>
    <w:rsid w:val="000E776C"/>
    <w:rsid w:val="000F724E"/>
    <w:rsid w:val="000F7FA4"/>
    <w:rsid w:val="00105A07"/>
    <w:rsid w:val="00115294"/>
    <w:rsid w:val="00121B28"/>
    <w:rsid w:val="00131D60"/>
    <w:rsid w:val="001321A9"/>
    <w:rsid w:val="00146C8F"/>
    <w:rsid w:val="001654CF"/>
    <w:rsid w:val="00174BBE"/>
    <w:rsid w:val="001815C0"/>
    <w:rsid w:val="001A2028"/>
    <w:rsid w:val="00201E00"/>
    <w:rsid w:val="00221042"/>
    <w:rsid w:val="0022383E"/>
    <w:rsid w:val="00252CDA"/>
    <w:rsid w:val="00256B9E"/>
    <w:rsid w:val="00280138"/>
    <w:rsid w:val="002811E1"/>
    <w:rsid w:val="00291F4F"/>
    <w:rsid w:val="0029558C"/>
    <w:rsid w:val="002B3CBE"/>
    <w:rsid w:val="002B5732"/>
    <w:rsid w:val="002C13FA"/>
    <w:rsid w:val="002C145A"/>
    <w:rsid w:val="002D1396"/>
    <w:rsid w:val="002D3963"/>
    <w:rsid w:val="002D4CC0"/>
    <w:rsid w:val="002D5A6C"/>
    <w:rsid w:val="002E76D2"/>
    <w:rsid w:val="002F1265"/>
    <w:rsid w:val="002F43E1"/>
    <w:rsid w:val="002F511D"/>
    <w:rsid w:val="002F7C4B"/>
    <w:rsid w:val="0030206B"/>
    <w:rsid w:val="00306F19"/>
    <w:rsid w:val="00313948"/>
    <w:rsid w:val="00324313"/>
    <w:rsid w:val="00347CD1"/>
    <w:rsid w:val="00353871"/>
    <w:rsid w:val="00367789"/>
    <w:rsid w:val="00373E22"/>
    <w:rsid w:val="00377082"/>
    <w:rsid w:val="003A575C"/>
    <w:rsid w:val="003A5BDD"/>
    <w:rsid w:val="003A65B9"/>
    <w:rsid w:val="003C1CF4"/>
    <w:rsid w:val="00412301"/>
    <w:rsid w:val="0041777F"/>
    <w:rsid w:val="00420DD6"/>
    <w:rsid w:val="004429C3"/>
    <w:rsid w:val="0045706D"/>
    <w:rsid w:val="00483D9A"/>
    <w:rsid w:val="00485BDE"/>
    <w:rsid w:val="004963B0"/>
    <w:rsid w:val="004A0240"/>
    <w:rsid w:val="004E10EA"/>
    <w:rsid w:val="004E444F"/>
    <w:rsid w:val="004E5613"/>
    <w:rsid w:val="004E6187"/>
    <w:rsid w:val="00506DBA"/>
    <w:rsid w:val="00520B1E"/>
    <w:rsid w:val="00525360"/>
    <w:rsid w:val="00531AFA"/>
    <w:rsid w:val="00537B39"/>
    <w:rsid w:val="00540061"/>
    <w:rsid w:val="0055224E"/>
    <w:rsid w:val="00571F93"/>
    <w:rsid w:val="00576709"/>
    <w:rsid w:val="0059167A"/>
    <w:rsid w:val="00592728"/>
    <w:rsid w:val="005B46C2"/>
    <w:rsid w:val="005C6E15"/>
    <w:rsid w:val="005D726C"/>
    <w:rsid w:val="005F7A6A"/>
    <w:rsid w:val="00612B15"/>
    <w:rsid w:val="006267AE"/>
    <w:rsid w:val="00634203"/>
    <w:rsid w:val="00640C97"/>
    <w:rsid w:val="006514B5"/>
    <w:rsid w:val="00667624"/>
    <w:rsid w:val="00683797"/>
    <w:rsid w:val="0068540F"/>
    <w:rsid w:val="00692048"/>
    <w:rsid w:val="0069492D"/>
    <w:rsid w:val="006950B4"/>
    <w:rsid w:val="00696D28"/>
    <w:rsid w:val="006B50A3"/>
    <w:rsid w:val="006C0322"/>
    <w:rsid w:val="006C0B1C"/>
    <w:rsid w:val="006C3E5D"/>
    <w:rsid w:val="006C764A"/>
    <w:rsid w:val="007239C4"/>
    <w:rsid w:val="0072737A"/>
    <w:rsid w:val="00737BF4"/>
    <w:rsid w:val="0074126E"/>
    <w:rsid w:val="00743A18"/>
    <w:rsid w:val="00747046"/>
    <w:rsid w:val="00763B6B"/>
    <w:rsid w:val="00775556"/>
    <w:rsid w:val="00783C3E"/>
    <w:rsid w:val="00787A36"/>
    <w:rsid w:val="007A21DA"/>
    <w:rsid w:val="007B1AFD"/>
    <w:rsid w:val="007C70AB"/>
    <w:rsid w:val="007E30AB"/>
    <w:rsid w:val="007E6905"/>
    <w:rsid w:val="00800BB8"/>
    <w:rsid w:val="00812C89"/>
    <w:rsid w:val="00814DFE"/>
    <w:rsid w:val="00820766"/>
    <w:rsid w:val="00822656"/>
    <w:rsid w:val="008404C8"/>
    <w:rsid w:val="008573BD"/>
    <w:rsid w:val="00873A8B"/>
    <w:rsid w:val="008902FB"/>
    <w:rsid w:val="008A5059"/>
    <w:rsid w:val="008A66EC"/>
    <w:rsid w:val="008B00E6"/>
    <w:rsid w:val="008B2D87"/>
    <w:rsid w:val="008C41C2"/>
    <w:rsid w:val="008D63AE"/>
    <w:rsid w:val="008F2A20"/>
    <w:rsid w:val="008F41F5"/>
    <w:rsid w:val="008F515B"/>
    <w:rsid w:val="00903697"/>
    <w:rsid w:val="00915992"/>
    <w:rsid w:val="009353B5"/>
    <w:rsid w:val="00985C00"/>
    <w:rsid w:val="009A4ABA"/>
    <w:rsid w:val="009A6F87"/>
    <w:rsid w:val="009C2BFB"/>
    <w:rsid w:val="009C4A19"/>
    <w:rsid w:val="009C61F8"/>
    <w:rsid w:val="009C6E95"/>
    <w:rsid w:val="009D38BD"/>
    <w:rsid w:val="009F41F7"/>
    <w:rsid w:val="00A158D8"/>
    <w:rsid w:val="00A215D4"/>
    <w:rsid w:val="00A31B71"/>
    <w:rsid w:val="00A32066"/>
    <w:rsid w:val="00A42496"/>
    <w:rsid w:val="00A51CD2"/>
    <w:rsid w:val="00A74F5C"/>
    <w:rsid w:val="00A948AA"/>
    <w:rsid w:val="00AB2FA1"/>
    <w:rsid w:val="00AB6816"/>
    <w:rsid w:val="00AC214C"/>
    <w:rsid w:val="00AC6B3C"/>
    <w:rsid w:val="00AC7BC5"/>
    <w:rsid w:val="00AE0886"/>
    <w:rsid w:val="00B21134"/>
    <w:rsid w:val="00B245E4"/>
    <w:rsid w:val="00B352F1"/>
    <w:rsid w:val="00B53D78"/>
    <w:rsid w:val="00B961DD"/>
    <w:rsid w:val="00B96F6E"/>
    <w:rsid w:val="00BA61DC"/>
    <w:rsid w:val="00BA790A"/>
    <w:rsid w:val="00BB07BE"/>
    <w:rsid w:val="00BC2B19"/>
    <w:rsid w:val="00BF733C"/>
    <w:rsid w:val="00C239D5"/>
    <w:rsid w:val="00C35DC9"/>
    <w:rsid w:val="00C45A3D"/>
    <w:rsid w:val="00C61D44"/>
    <w:rsid w:val="00C80957"/>
    <w:rsid w:val="00C83FFB"/>
    <w:rsid w:val="00C859FD"/>
    <w:rsid w:val="00CC682E"/>
    <w:rsid w:val="00CD0A2F"/>
    <w:rsid w:val="00CE0BF7"/>
    <w:rsid w:val="00CE2D38"/>
    <w:rsid w:val="00CF0720"/>
    <w:rsid w:val="00CF5F91"/>
    <w:rsid w:val="00CF7FB6"/>
    <w:rsid w:val="00D03F29"/>
    <w:rsid w:val="00D366F6"/>
    <w:rsid w:val="00D45E4D"/>
    <w:rsid w:val="00D51E74"/>
    <w:rsid w:val="00D81414"/>
    <w:rsid w:val="00D9200E"/>
    <w:rsid w:val="00D96567"/>
    <w:rsid w:val="00DA3369"/>
    <w:rsid w:val="00DC5F87"/>
    <w:rsid w:val="00DD65F0"/>
    <w:rsid w:val="00DD6685"/>
    <w:rsid w:val="00DE0519"/>
    <w:rsid w:val="00DE4C4C"/>
    <w:rsid w:val="00DE6388"/>
    <w:rsid w:val="00DF1456"/>
    <w:rsid w:val="00E30264"/>
    <w:rsid w:val="00E32DE6"/>
    <w:rsid w:val="00E35F44"/>
    <w:rsid w:val="00E57555"/>
    <w:rsid w:val="00E72948"/>
    <w:rsid w:val="00E85968"/>
    <w:rsid w:val="00E85DEA"/>
    <w:rsid w:val="00E861D5"/>
    <w:rsid w:val="00E86258"/>
    <w:rsid w:val="00E97E52"/>
    <w:rsid w:val="00EA537B"/>
    <w:rsid w:val="00EB31A2"/>
    <w:rsid w:val="00EB493D"/>
    <w:rsid w:val="00EC57B9"/>
    <w:rsid w:val="00ED1C0D"/>
    <w:rsid w:val="00ED2EC2"/>
    <w:rsid w:val="00EF4640"/>
    <w:rsid w:val="00F13DD7"/>
    <w:rsid w:val="00F20F9F"/>
    <w:rsid w:val="00F25900"/>
    <w:rsid w:val="00F33BAE"/>
    <w:rsid w:val="00F3435D"/>
    <w:rsid w:val="00F43079"/>
    <w:rsid w:val="00F509C9"/>
    <w:rsid w:val="00F5725A"/>
    <w:rsid w:val="00F60313"/>
    <w:rsid w:val="00F742A2"/>
    <w:rsid w:val="00F8493A"/>
    <w:rsid w:val="00F9170C"/>
    <w:rsid w:val="00F92442"/>
    <w:rsid w:val="00F96ACC"/>
    <w:rsid w:val="00FA5569"/>
    <w:rsid w:val="00FB43B0"/>
    <w:rsid w:val="00FC47FC"/>
    <w:rsid w:val="00FC7743"/>
    <w:rsid w:val="00FE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F15F2693-0FE0-4D44-86E7-64726945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492D"/>
  </w:style>
  <w:style w:type="paragraph" w:styleId="Fuzeile">
    <w:name w:val="footer"/>
    <w:basedOn w:val="Standard"/>
    <w:link w:val="FuzeileZchn"/>
    <w:uiPriority w:val="99"/>
    <w:unhideWhenUsed/>
    <w:rsid w:val="0069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492D"/>
  </w:style>
  <w:style w:type="table" w:styleId="Tabellenraster">
    <w:name w:val="Table Grid"/>
    <w:basedOn w:val="NormaleTabelle"/>
    <w:uiPriority w:val="59"/>
    <w:rsid w:val="0069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21042"/>
    <w:rPr>
      <w:color w:val="808080"/>
    </w:rPr>
  </w:style>
  <w:style w:type="paragraph" w:customStyle="1" w:styleId="Headnlinegrau">
    <w:name w:val="Headnline grau"/>
    <w:basedOn w:val="Standard"/>
    <w:link w:val="HeadnlinegrauZchn"/>
    <w:qFormat/>
    <w:rsid w:val="00FC47FC"/>
    <w:pPr>
      <w:spacing w:after="36" w:line="240" w:lineRule="auto"/>
      <w:ind w:left="397"/>
    </w:pPr>
    <w:rPr>
      <w:rFonts w:ascii="Arial" w:hAnsi="Arial" w:cs="Arial"/>
      <w:color w:val="EA5053"/>
      <w:spacing w:val="2"/>
      <w:sz w:val="15"/>
    </w:rPr>
  </w:style>
  <w:style w:type="paragraph" w:customStyle="1" w:styleId="Subheadline">
    <w:name w:val="Subheadline"/>
    <w:basedOn w:val="Standard"/>
    <w:link w:val="SubheadlineZchn"/>
    <w:qFormat/>
    <w:rsid w:val="000E10B8"/>
    <w:pPr>
      <w:spacing w:after="36" w:line="240" w:lineRule="auto"/>
      <w:ind w:left="397"/>
    </w:pPr>
    <w:rPr>
      <w:rFonts w:ascii="Arial" w:hAnsi="Arial" w:cs="Arial"/>
      <w:b/>
      <w:color w:val="595959"/>
      <w:spacing w:val="2"/>
      <w:sz w:val="15"/>
    </w:rPr>
  </w:style>
  <w:style w:type="paragraph" w:customStyle="1" w:styleId="Text">
    <w:name w:val="Text"/>
    <w:basedOn w:val="Subheadline"/>
    <w:link w:val="TextZchn"/>
    <w:qFormat/>
    <w:rsid w:val="00BA790A"/>
    <w:rPr>
      <w:b w:val="0"/>
    </w:rPr>
  </w:style>
  <w:style w:type="paragraph" w:customStyle="1" w:styleId="Betreff">
    <w:name w:val="Betreff"/>
    <w:link w:val="BetreffZchn"/>
    <w:rsid w:val="000B3BA3"/>
    <w:pPr>
      <w:spacing w:after="28" w:line="240" w:lineRule="auto"/>
    </w:pPr>
    <w:rPr>
      <w:rFonts w:ascii="Arial" w:hAnsi="Arial" w:cs="Arial"/>
      <w:sz w:val="24"/>
      <w:szCs w:val="20"/>
    </w:rPr>
  </w:style>
  <w:style w:type="paragraph" w:customStyle="1" w:styleId="Postalisch">
    <w:name w:val="Postalisch"/>
    <w:link w:val="PostalischZchn"/>
    <w:rsid w:val="008F41F5"/>
    <w:pPr>
      <w:ind w:left="-51"/>
    </w:pPr>
    <w:rPr>
      <w:rFonts w:ascii="Arial" w:hAnsi="Arial" w:cs="Arial"/>
      <w:color w:val="FF3366"/>
      <w:sz w:val="16"/>
      <w:szCs w:val="20"/>
    </w:rPr>
  </w:style>
  <w:style w:type="character" w:customStyle="1" w:styleId="BetreffZchn">
    <w:name w:val="Betreff Zchn"/>
    <w:basedOn w:val="Absatz-Standardschriftart"/>
    <w:link w:val="Betreff"/>
    <w:rsid w:val="000B3BA3"/>
    <w:rPr>
      <w:rFonts w:ascii="Arial" w:hAnsi="Arial" w:cs="Arial"/>
      <w:sz w:val="24"/>
      <w:szCs w:val="20"/>
    </w:rPr>
  </w:style>
  <w:style w:type="paragraph" w:customStyle="1" w:styleId="berschrift1">
    <w:name w:val="Überschrift1"/>
    <w:basedOn w:val="Betreff"/>
    <w:link w:val="berschrift1Zchn"/>
    <w:qFormat/>
    <w:rsid w:val="008D63AE"/>
    <w:pPr>
      <w:spacing w:after="36"/>
    </w:pPr>
    <w:rPr>
      <w:b/>
      <w:spacing w:val="2"/>
      <w:sz w:val="28"/>
    </w:rPr>
  </w:style>
  <w:style w:type="character" w:customStyle="1" w:styleId="PostalischZchn">
    <w:name w:val="Postalisch Zchn"/>
    <w:basedOn w:val="BetreffZchn"/>
    <w:link w:val="Postalisch"/>
    <w:rsid w:val="008F41F5"/>
    <w:rPr>
      <w:rFonts w:ascii="Arial" w:hAnsi="Arial" w:cs="Arial"/>
      <w:color w:val="FF3366"/>
      <w:sz w:val="16"/>
      <w:szCs w:val="20"/>
    </w:rPr>
  </w:style>
  <w:style w:type="paragraph" w:customStyle="1" w:styleId="berschrift2">
    <w:name w:val="Überschrift2"/>
    <w:link w:val="berschrift2Zchn"/>
    <w:qFormat/>
    <w:rsid w:val="00E97E52"/>
    <w:pPr>
      <w:spacing w:after="36" w:line="240" w:lineRule="auto"/>
    </w:pPr>
    <w:rPr>
      <w:rFonts w:ascii="Arial" w:hAnsi="Arial" w:cs="Arial"/>
      <w:b/>
      <w:color w:val="000000" w:themeColor="text1"/>
      <w:spacing w:val="2"/>
      <w:sz w:val="24"/>
    </w:rPr>
  </w:style>
  <w:style w:type="character" w:customStyle="1" w:styleId="berschrift1Zchn">
    <w:name w:val="Überschrift1 Zchn"/>
    <w:basedOn w:val="BetreffZchn"/>
    <w:link w:val="berschrift1"/>
    <w:rsid w:val="008D63AE"/>
    <w:rPr>
      <w:rFonts w:ascii="Arial" w:hAnsi="Arial" w:cs="Arial"/>
      <w:b/>
      <w:spacing w:val="2"/>
      <w:sz w:val="2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ubheadlineZchn">
    <w:name w:val="Subheadline Zchn"/>
    <w:basedOn w:val="Absatz-Standardschriftart"/>
    <w:link w:val="Subheadline"/>
    <w:rsid w:val="000E10B8"/>
    <w:rPr>
      <w:rFonts w:ascii="Arial" w:hAnsi="Arial" w:cs="Arial"/>
      <w:b/>
      <w:color w:val="595959"/>
      <w:spacing w:val="2"/>
      <w:sz w:val="15"/>
    </w:rPr>
  </w:style>
  <w:style w:type="character" w:customStyle="1" w:styleId="TextZchn">
    <w:name w:val="Text Zchn"/>
    <w:basedOn w:val="SubheadlineZchn"/>
    <w:link w:val="Text"/>
    <w:rsid w:val="00BA790A"/>
    <w:rPr>
      <w:rFonts w:ascii="Arial" w:hAnsi="Arial" w:cs="Arial"/>
      <w:b w:val="0"/>
      <w:color w:val="595959"/>
      <w:spacing w:val="2"/>
      <w:sz w:val="15"/>
    </w:rPr>
  </w:style>
  <w:style w:type="character" w:customStyle="1" w:styleId="berschrift2Zchn">
    <w:name w:val="Überschrift2 Zchn"/>
    <w:basedOn w:val="TextZchn"/>
    <w:link w:val="berschrift2"/>
    <w:rsid w:val="00E97E52"/>
    <w:rPr>
      <w:rFonts w:ascii="Arial" w:hAnsi="Arial" w:cs="Arial"/>
      <w:b/>
      <w:color w:val="000000" w:themeColor="text1"/>
      <w:spacing w:val="2"/>
      <w:sz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FB6"/>
    <w:rPr>
      <w:rFonts w:ascii="Segoe UI" w:hAnsi="Segoe UI" w:cs="Segoe UI"/>
      <w:sz w:val="18"/>
      <w:szCs w:val="18"/>
    </w:rPr>
  </w:style>
  <w:style w:type="paragraph" w:customStyle="1" w:styleId="HeadlineHaupttext">
    <w:name w:val="Headline Haupttext"/>
    <w:basedOn w:val="Headnlinegrau"/>
    <w:link w:val="HeadlineHaupttextZchn"/>
    <w:rsid w:val="009D38BD"/>
    <w:pPr>
      <w:framePr w:hSpace="141" w:wrap="around" w:vAnchor="text" w:hAnchor="text" w:y="1"/>
      <w:ind w:left="0"/>
      <w:suppressOverlap/>
    </w:pPr>
    <w:rPr>
      <w:b/>
      <w:color w:val="auto"/>
      <w:sz w:val="22"/>
    </w:rPr>
  </w:style>
  <w:style w:type="character" w:customStyle="1" w:styleId="HeadnlinegrauZchn">
    <w:name w:val="Headnline grau Zchn"/>
    <w:basedOn w:val="Absatz-Standardschriftart"/>
    <w:link w:val="Headnlinegrau"/>
    <w:rsid w:val="00FC47FC"/>
    <w:rPr>
      <w:rFonts w:ascii="Arial" w:hAnsi="Arial" w:cs="Arial"/>
      <w:color w:val="EA5053"/>
      <w:spacing w:val="2"/>
      <w:sz w:val="15"/>
    </w:rPr>
  </w:style>
  <w:style w:type="character" w:customStyle="1" w:styleId="HeadlineHaupttextZchn">
    <w:name w:val="Headline Haupttext Zchn"/>
    <w:basedOn w:val="HeadnlinegrauZchn"/>
    <w:link w:val="HeadlineHaupttext"/>
    <w:rsid w:val="009D38BD"/>
    <w:rPr>
      <w:rFonts w:ascii="Arial" w:hAnsi="Arial" w:cs="Arial"/>
      <w:b/>
      <w:color w:val="FF3366"/>
      <w:spacing w:val="2"/>
      <w:sz w:val="15"/>
    </w:rPr>
  </w:style>
  <w:style w:type="paragraph" w:customStyle="1" w:styleId="Betreffgrau">
    <w:name w:val="Betreff grau"/>
    <w:basedOn w:val="Betreff"/>
    <w:rsid w:val="00AC214C"/>
    <w:pPr>
      <w:spacing w:after="56"/>
      <w:ind w:left="-51"/>
    </w:pPr>
    <w:rPr>
      <w:noProof/>
      <w:color w:val="595959"/>
      <w:szCs w:val="22"/>
    </w:rPr>
  </w:style>
  <w:style w:type="paragraph" w:customStyle="1" w:styleId="Headline">
    <w:name w:val="Headline"/>
    <w:basedOn w:val="Standard"/>
    <w:qFormat/>
    <w:rsid w:val="00FC47FC"/>
    <w:pPr>
      <w:spacing w:after="36" w:line="240" w:lineRule="auto"/>
    </w:pPr>
    <w:rPr>
      <w:rFonts w:ascii="Arial" w:hAnsi="Arial" w:cs="Arial"/>
      <w:color w:val="EA5053"/>
      <w:spacing w:val="2"/>
      <w:sz w:val="28"/>
    </w:rPr>
  </w:style>
  <w:style w:type="character" w:styleId="Hyperlink">
    <w:name w:val="Hyperlink"/>
    <w:basedOn w:val="Absatz-Standardschriftart"/>
    <w:uiPriority w:val="99"/>
    <w:unhideWhenUsed/>
    <w:rsid w:val="00353871"/>
    <w:rPr>
      <w:color w:val="0563C1" w:themeColor="hyperlink"/>
      <w:u w:val="single"/>
    </w:rPr>
  </w:style>
  <w:style w:type="paragraph" w:customStyle="1" w:styleId="berschrift3">
    <w:name w:val="Überschrift3"/>
    <w:basedOn w:val="berschrift2"/>
    <w:link w:val="berschrift3Zchn"/>
    <w:qFormat/>
    <w:rsid w:val="002D3963"/>
    <w:rPr>
      <w:b w:val="0"/>
      <w:sz w:val="22"/>
    </w:rPr>
  </w:style>
  <w:style w:type="character" w:customStyle="1" w:styleId="berschrift3Zchn">
    <w:name w:val="Überschrift3 Zchn"/>
    <w:basedOn w:val="berschrift2Zchn"/>
    <w:link w:val="berschrift3"/>
    <w:rsid w:val="002D3963"/>
    <w:rPr>
      <w:rFonts w:ascii="Arial" w:hAnsi="Arial" w:cs="Arial"/>
      <w:b w:val="0"/>
      <w:color w:val="000000" w:themeColor="text1"/>
      <w:spacing w:val="2"/>
      <w:sz w:val="24"/>
    </w:rPr>
  </w:style>
  <w:style w:type="paragraph" w:customStyle="1" w:styleId="Textgrau">
    <w:name w:val="Text_grau"/>
    <w:basedOn w:val="Text"/>
    <w:link w:val="TextgrauZchn"/>
    <w:rsid w:val="003A65B9"/>
    <w:pPr>
      <w:ind w:left="335"/>
    </w:pPr>
    <w:rPr>
      <w:b/>
      <w:color w:val="666666"/>
    </w:rPr>
  </w:style>
  <w:style w:type="character" w:customStyle="1" w:styleId="TextgrauZchn">
    <w:name w:val="Text_grau Zchn"/>
    <w:basedOn w:val="TextZchn"/>
    <w:link w:val="Textgrau"/>
    <w:rsid w:val="003A65B9"/>
    <w:rPr>
      <w:rFonts w:ascii="Arial" w:hAnsi="Arial" w:cs="Arial"/>
      <w:b/>
      <w:color w:val="666666"/>
      <w:spacing w:val="10"/>
      <w:sz w:val="15"/>
    </w:rPr>
  </w:style>
  <w:style w:type="paragraph" w:styleId="Listenabsatz">
    <w:name w:val="List Paragraph"/>
    <w:basedOn w:val="Standard"/>
    <w:uiPriority w:val="34"/>
    <w:qFormat/>
    <w:rsid w:val="002D4CC0"/>
    <w:pPr>
      <w:ind w:left="720"/>
      <w:contextualSpacing/>
    </w:pPr>
  </w:style>
  <w:style w:type="paragraph" w:customStyle="1" w:styleId="Default">
    <w:name w:val="Default"/>
    <w:rsid w:val="006C03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509C9"/>
    <w:rPr>
      <w:b/>
      <w:bCs/>
    </w:rPr>
  </w:style>
  <w:style w:type="character" w:customStyle="1" w:styleId="fontstyle01">
    <w:name w:val="fontstyle01"/>
    <w:basedOn w:val="Absatz-Standardschriftart"/>
    <w:rsid w:val="002B3CBE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74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odytext">
    <w:name w:val="bodytext"/>
    <w:basedOn w:val="Standard"/>
    <w:rsid w:val="0074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A3B68A63D246E8BC1C018F8AFDB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0116F-CC9F-41A8-8C76-F5C95F342134}"/>
      </w:docPartPr>
      <w:docPartBody>
        <w:p w:rsidR="00873947" w:rsidRDefault="008D7438" w:rsidP="008D7438">
          <w:pPr>
            <w:pStyle w:val="3AA3B68A63D246E8BC1C018F8AFDB2B9"/>
          </w:pPr>
          <w:r>
            <w:rPr>
              <w:color w:val="666666"/>
            </w:rPr>
            <w:t>Bitte Datum auswählen</w:t>
          </w:r>
          <w:r w:rsidRPr="001E197D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erif Office">
    <w:altName w:val="Bundes Serif Offic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AE"/>
    <w:rsid w:val="002E52A3"/>
    <w:rsid w:val="005976AE"/>
    <w:rsid w:val="00747042"/>
    <w:rsid w:val="0078741B"/>
    <w:rsid w:val="00873947"/>
    <w:rsid w:val="008C4994"/>
    <w:rsid w:val="008D7438"/>
    <w:rsid w:val="00906A02"/>
    <w:rsid w:val="00B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D7438"/>
    <w:rPr>
      <w:color w:val="808080"/>
    </w:rPr>
  </w:style>
  <w:style w:type="paragraph" w:customStyle="1" w:styleId="69A466C84CB842B3B86AE88EA9178F6E">
    <w:name w:val="69A466C84CB842B3B86AE88EA9178F6E"/>
  </w:style>
  <w:style w:type="paragraph" w:customStyle="1" w:styleId="3AA3B68A63D246E8BC1C018F8AFDB2B9">
    <w:name w:val="3AA3B68A63D246E8BC1C018F8AFDB2B9"/>
    <w:rsid w:val="008D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2840D-026E-4037-A97F-797B36A9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Dessau-Rosslau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kkuhnt01</dc:creator>
  <cp:keywords/>
  <dc:description/>
  <cp:lastModifiedBy>OB-Referat (Fr. Kuhnt)</cp:lastModifiedBy>
  <cp:revision>2</cp:revision>
  <cp:lastPrinted>2023-04-20T08:09:00Z</cp:lastPrinted>
  <dcterms:created xsi:type="dcterms:W3CDTF">2023-04-20T08:21:00Z</dcterms:created>
  <dcterms:modified xsi:type="dcterms:W3CDTF">2023-04-20T08:21:00Z</dcterms:modified>
</cp:coreProperties>
</file>